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80C7765"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8E3C1C">
        <w:rPr>
          <w:b/>
          <w:noProof/>
          <w:sz w:val="24"/>
        </w:rPr>
        <w:t>783</w:t>
      </w:r>
    </w:p>
    <w:p w14:paraId="6D999A59" w14:textId="05D0CCCB"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4A2AF8">
        <w:rPr>
          <w:rFonts w:cs="Arial"/>
          <w:b/>
          <w:bCs/>
          <w:sz w:val="22"/>
          <w:szCs w:val="22"/>
        </w:rPr>
        <w:t>4083</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1F369833" w:rsidR="0066336B" w:rsidRDefault="00B213BA">
            <w:pPr>
              <w:pStyle w:val="CRCoverPage"/>
              <w:spacing w:after="0"/>
              <w:jc w:val="right"/>
              <w:rPr>
                <w:i/>
                <w:noProof/>
              </w:rPr>
            </w:pPr>
            <w:r>
              <w:rPr>
                <w:i/>
                <w:noProof/>
                <w:sz w:val="14"/>
              </w:rPr>
              <w:t>CR-Form-v12.</w:t>
            </w:r>
            <w:r w:rsidR="00432F10">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685B4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114B4">
              <w:rPr>
                <w:b/>
                <w:noProof/>
                <w:sz w:val="28"/>
              </w:rPr>
              <w:t>5</w:t>
            </w:r>
            <w:r w:rsidR="00BB2A7D">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776D377" w:rsidR="0066336B" w:rsidRDefault="009E5607">
            <w:pPr>
              <w:pStyle w:val="CRCoverPage"/>
              <w:spacing w:after="0"/>
              <w:rPr>
                <w:noProof/>
              </w:rPr>
            </w:pPr>
            <w:r>
              <w:rPr>
                <w:b/>
                <w:noProof/>
                <w:sz w:val="28"/>
                <w:lang w:eastAsia="zh-CN"/>
              </w:rPr>
              <w:t>0640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D053E72" w:rsidR="0066336B" w:rsidRDefault="004A2AF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0F7FB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BB2A7D">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1444A04" w:rsidR="0066336B" w:rsidRDefault="008114B4" w:rsidP="003D6018">
            <w:pPr>
              <w:pStyle w:val="CRCoverPage"/>
              <w:spacing w:after="0"/>
              <w:rPr>
                <w:noProof/>
              </w:rPr>
            </w:pPr>
            <w:r>
              <w:rPr>
                <w:bCs/>
                <w:noProof/>
              </w:rPr>
              <w:t xml:space="preserve">Resolve EN </w:t>
            </w:r>
            <w:r w:rsidR="00D81BB8">
              <w:rPr>
                <w:bCs/>
                <w:noProof/>
              </w:rPr>
              <w:t xml:space="preserve">for AF specific UE Id retrieval in </w:t>
            </w:r>
            <w:r w:rsidR="004608D5">
              <w:rPr>
                <w:bCs/>
                <w:noProof/>
              </w:rPr>
              <w:t>NpConfiguraton</w:t>
            </w:r>
            <w:r w:rsidR="00D81BB8">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90818C" w:rsidR="0066336B" w:rsidRDefault="00D81BB8">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03D79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2751F">
              <w:rPr>
                <w:noProof/>
              </w:rPr>
              <w:t>6</w:t>
            </w:r>
            <w:r w:rsidR="008C6891" w:rsidRPr="00CD6603">
              <w:rPr>
                <w:noProof/>
              </w:rPr>
              <w:t>-</w:t>
            </w:r>
            <w:r w:rsidR="00AB447A">
              <w:rPr>
                <w:noProof/>
              </w:rPr>
              <w:t>1</w:t>
            </w:r>
            <w:r w:rsidR="00AF1DB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493C6D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432F10">
              <w:rPr>
                <w:i/>
                <w:noProof/>
                <w:sz w:val="18"/>
              </w:rPr>
              <w:t xml:space="preserve"> </w:t>
            </w:r>
            <w:r w:rsidR="00432F10">
              <w:rPr>
                <w:i/>
                <w:noProof/>
                <w:sz w:val="18"/>
              </w:rPr>
              <w:br/>
              <w:t>Rel-19</w:t>
            </w:r>
            <w:r w:rsidR="00432F10">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CDE43" w14:textId="6102BCD8" w:rsidR="00E04683" w:rsidRDefault="00AB447A" w:rsidP="00D81BB8">
            <w:pPr>
              <w:pStyle w:val="CRCoverPage"/>
              <w:spacing w:after="0"/>
            </w:pPr>
            <w:r>
              <w:t xml:space="preserve">TS 29.522 clause </w:t>
            </w:r>
            <w:r w:rsidR="00D81BB8" w:rsidRPr="00D81BB8">
              <w:t>4.4.</w:t>
            </w:r>
            <w:r w:rsidR="004608D5">
              <w:t>11</w:t>
            </w:r>
            <w:r w:rsidR="00D81BB8" w:rsidRPr="00D81BB8">
              <w:tab/>
            </w:r>
            <w:r w:rsidR="004608D5" w:rsidRPr="004608D5">
              <w:t xml:space="preserve">Procedures for Network Configuration Parameters Provisioning </w:t>
            </w:r>
            <w:r w:rsidR="008114B4">
              <w:t>including</w:t>
            </w:r>
            <w:r w:rsidR="00D81BB8">
              <w:t xml:space="preserve"> </w:t>
            </w:r>
            <w:r w:rsidR="008114B4">
              <w:t xml:space="preserve">EN on </w:t>
            </w:r>
            <w:r w:rsidR="00D81BB8">
              <w:t>AF specific UE Id retrieval</w:t>
            </w:r>
            <w:r w:rsidR="008114B4">
              <w:t xml:space="preserve"> to be resolved</w:t>
            </w:r>
            <w:r w:rsidR="00D81BB8">
              <w:t>.</w:t>
            </w:r>
          </w:p>
          <w:p w14:paraId="72B82AEA" w14:textId="77777777" w:rsidR="008114B4" w:rsidRDefault="008114B4" w:rsidP="00D81BB8">
            <w:pPr>
              <w:pStyle w:val="CRCoverPage"/>
              <w:spacing w:after="0"/>
            </w:pPr>
          </w:p>
          <w:p w14:paraId="5650EC35" w14:textId="767EC59E" w:rsidR="008114B4" w:rsidRDefault="008114B4" w:rsidP="004A2AF8">
            <w:pPr>
              <w:pStyle w:val="CRCoverPage"/>
              <w:spacing w:after="0"/>
            </w:pPr>
            <w:r>
              <w:t xml:space="preserve">Upon the related error handling has been implemented in </w:t>
            </w:r>
            <w:r w:rsidR="004608D5">
              <w:t>NpConfiguration</w:t>
            </w:r>
            <w:r>
              <w:t xml:space="preserve"> API in TS 29.122 CR </w:t>
            </w:r>
            <w:r w:rsidR="004A2AF8">
              <w:t>0594</w:t>
            </w:r>
            <w:r>
              <w:t>, hence the EN in this clause can be removed.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374DAEC" w:rsidR="006E28BA" w:rsidRDefault="008114B4" w:rsidP="00B47669">
            <w:pPr>
              <w:pStyle w:val="CRCoverPage"/>
              <w:spacing w:after="0"/>
              <w:ind w:left="100"/>
              <w:rPr>
                <w:noProof/>
              </w:rPr>
            </w:pPr>
            <w:r>
              <w:rPr>
                <w:noProof/>
              </w:rPr>
              <w:t>Resolve the EN on AF specific UE Id retrieval</w:t>
            </w:r>
            <w:r w:rsidR="00D81BB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A511A2E" w:rsidR="0066336B" w:rsidRDefault="008114B4" w:rsidP="0009260F">
            <w:pPr>
              <w:pStyle w:val="CRCoverPage"/>
              <w:spacing w:after="0"/>
              <w:ind w:left="100"/>
              <w:rPr>
                <w:noProof/>
              </w:rPr>
            </w:pPr>
            <w:r>
              <w:rPr>
                <w:noProof/>
              </w:rPr>
              <w:t>AF specific UE Id retrieval left EN not resolved, error handling is not completed.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B852C8" w:rsidR="0066336B" w:rsidRDefault="008114B4">
            <w:pPr>
              <w:pStyle w:val="CRCoverPage"/>
              <w:spacing w:after="0"/>
              <w:ind w:left="100"/>
              <w:rPr>
                <w:noProof/>
                <w:lang w:eastAsia="zh-CN"/>
              </w:rPr>
            </w:pPr>
            <w:r>
              <w:rPr>
                <w:noProof/>
              </w:rPr>
              <w:t>4.4.</w:t>
            </w:r>
            <w:r w:rsidR="004608D5">
              <w:rPr>
                <w:noProof/>
              </w:rPr>
              <w:t>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47764F7" w:rsidR="00375967" w:rsidRDefault="00A52B70" w:rsidP="00F322F5">
            <w:pPr>
              <w:pStyle w:val="CRCoverPage"/>
              <w:spacing w:after="0"/>
              <w:ind w:left="100"/>
              <w:rPr>
                <w:noProof/>
              </w:rPr>
            </w:pPr>
            <w:r w:rsidRPr="00A52B70">
              <w:rPr>
                <w:noProof/>
              </w:rPr>
              <w:t xml:space="preserve">This CR </w:t>
            </w:r>
            <w:r w:rsidR="00B026C4">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FEF5A53" w14:textId="13BE59E3"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1247460"/>
      <w:bookmarkStart w:id="2" w:name="_Toc27044584"/>
      <w:bookmarkStart w:id="3" w:name="_Toc36033626"/>
      <w:bookmarkStart w:id="4" w:name="_Toc45131763"/>
      <w:bookmarkStart w:id="5" w:name="_Toc49776048"/>
      <w:bookmarkStart w:id="6" w:name="_Toc51746968"/>
      <w:bookmarkStart w:id="7" w:name="_Toc66360523"/>
      <w:bookmarkStart w:id="8" w:name="_Toc68105028"/>
      <w:bookmarkStart w:id="9" w:name="_Toc74755658"/>
      <w:bookmarkStart w:id="10" w:name="_Toc75351369"/>
      <w:bookmarkStart w:id="11" w:name="_Toc11247463"/>
      <w:bookmarkStart w:id="12" w:name="_Toc27044587"/>
      <w:bookmarkStart w:id="13" w:name="_Toc36033629"/>
      <w:bookmarkStart w:id="14" w:name="_Toc45131766"/>
      <w:bookmarkStart w:id="15" w:name="_Toc49776051"/>
      <w:bookmarkStart w:id="16" w:name="_Toc51746971"/>
      <w:bookmarkStart w:id="17" w:name="_Toc66360526"/>
      <w:bookmarkStart w:id="18" w:name="_Toc68105031"/>
      <w:bookmarkStart w:id="19" w:name="_Toc74755661"/>
      <w:bookmarkStart w:id="20" w:name="_Toc75351372"/>
      <w:r w:rsidRPr="008C6891">
        <w:rPr>
          <w:rFonts w:eastAsia="DengXian"/>
          <w:noProof/>
          <w:color w:val="0000FF"/>
          <w:sz w:val="28"/>
          <w:szCs w:val="28"/>
        </w:rPr>
        <w:t xml:space="preserve">*** </w:t>
      </w:r>
      <w:r w:rsidR="00B026C4">
        <w:rPr>
          <w:rFonts w:eastAsia="DengXian"/>
          <w:noProof/>
          <w:color w:val="0000FF"/>
          <w:sz w:val="28"/>
          <w:szCs w:val="28"/>
        </w:rPr>
        <w:t>1st</w:t>
      </w:r>
      <w:r w:rsidRPr="008C6891">
        <w:rPr>
          <w:rFonts w:eastAsia="DengXian"/>
          <w:noProof/>
          <w:color w:val="0000FF"/>
          <w:sz w:val="28"/>
          <w:szCs w:val="28"/>
        </w:rPr>
        <w:t xml:space="preserve"> Change ***</w:t>
      </w:r>
    </w:p>
    <w:p w14:paraId="69B6BB83" w14:textId="77777777" w:rsidR="004608D5" w:rsidRDefault="004608D5" w:rsidP="004608D5">
      <w:pPr>
        <w:pStyle w:val="Heading3"/>
      </w:pPr>
      <w:bookmarkStart w:id="21" w:name="_Toc28013328"/>
      <w:bookmarkStart w:id="22" w:name="_Toc36040083"/>
      <w:bookmarkStart w:id="23" w:name="_Toc44692696"/>
      <w:bookmarkStart w:id="24" w:name="_Toc45134157"/>
      <w:bookmarkStart w:id="25" w:name="_Toc49607221"/>
      <w:bookmarkStart w:id="26" w:name="_Toc51763193"/>
      <w:bookmarkStart w:id="27" w:name="_Toc58850088"/>
      <w:bookmarkStart w:id="28" w:name="_Toc59018468"/>
      <w:bookmarkStart w:id="29" w:name="_Toc68169474"/>
      <w:bookmarkStart w:id="30" w:name="_Toc10447863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4.4.11</w:t>
      </w:r>
      <w:r>
        <w:tab/>
      </w:r>
      <w:r>
        <w:rPr>
          <w:rFonts w:hint="eastAsia"/>
        </w:rPr>
        <w:t xml:space="preserve">Procedures for </w:t>
      </w:r>
      <w:r>
        <w:t>Network Configuration Parameters Provisioning</w:t>
      </w:r>
      <w:bookmarkEnd w:id="21"/>
      <w:bookmarkEnd w:id="22"/>
      <w:bookmarkEnd w:id="23"/>
      <w:bookmarkEnd w:id="24"/>
      <w:bookmarkEnd w:id="25"/>
      <w:bookmarkEnd w:id="26"/>
      <w:bookmarkEnd w:id="27"/>
      <w:bookmarkEnd w:id="28"/>
      <w:bookmarkEnd w:id="29"/>
      <w:bookmarkEnd w:id="30"/>
    </w:p>
    <w:p w14:paraId="224477EB" w14:textId="77777777" w:rsidR="004608D5" w:rsidRDefault="004608D5" w:rsidP="004608D5">
      <w:r>
        <w:t>The procedures for network configuration parameters provisioning as described in clause 4.4.12 of 3GPP TS 29.122 [4] shall be applicable in 5GS with the following differences:</w:t>
      </w:r>
    </w:p>
    <w:p w14:paraId="37B9385B" w14:textId="77777777" w:rsidR="004608D5" w:rsidRDefault="004608D5" w:rsidP="004608D5">
      <w:pPr>
        <w:pStyle w:val="B10"/>
      </w:pPr>
      <w:r>
        <w:t>-</w:t>
      </w:r>
      <w:r>
        <w:tab/>
        <w:t xml:space="preserve">description of the SCS/AS applies to the </w:t>
      </w:r>
      <w:proofErr w:type="gramStart"/>
      <w:r>
        <w:t>AF;</w:t>
      </w:r>
      <w:proofErr w:type="gramEnd"/>
    </w:p>
    <w:p w14:paraId="57B3C78F" w14:textId="77777777" w:rsidR="004608D5" w:rsidRDefault="004608D5" w:rsidP="004608D5">
      <w:pPr>
        <w:pStyle w:val="B10"/>
      </w:pPr>
      <w:r>
        <w:t>-</w:t>
      </w:r>
      <w:r>
        <w:tab/>
        <w:t xml:space="preserve">description of the SCEF applies to the </w:t>
      </w:r>
      <w:proofErr w:type="gramStart"/>
      <w:r>
        <w:t>NEF;</w:t>
      </w:r>
      <w:proofErr w:type="gramEnd"/>
    </w:p>
    <w:p w14:paraId="26FBA440" w14:textId="77777777" w:rsidR="004608D5" w:rsidRDefault="004608D5" w:rsidP="004608D5">
      <w:pPr>
        <w:pStyle w:val="B10"/>
      </w:pPr>
      <w:r>
        <w:t>-</w:t>
      </w:r>
      <w:r>
        <w:tab/>
        <w:t>description of the HSS applies to the UDM; and</w:t>
      </w:r>
    </w:p>
    <w:p w14:paraId="1ED8E2ED" w14:textId="77777777" w:rsidR="004608D5" w:rsidRDefault="004608D5" w:rsidP="004608D5">
      <w:pPr>
        <w:pStyle w:val="B10"/>
      </w:pPr>
      <w:r>
        <w:t>-</w:t>
      </w:r>
      <w:r>
        <w:tab/>
        <w:t>the NEF shall interact with the UDM by using Nudm_ParameterProvision service as specified in 3GPP TS 29.503 [17].</w:t>
      </w:r>
    </w:p>
    <w:p w14:paraId="01865001" w14:textId="77777777" w:rsidR="004608D5" w:rsidRDefault="004608D5" w:rsidP="004608D5">
      <w:pPr>
        <w:pStyle w:val="B10"/>
        <w:ind w:left="400" w:hanging="400"/>
      </w:pPr>
      <w:r>
        <w:rPr>
          <w:rFonts w:hint="eastAsia"/>
        </w:rPr>
        <w:t>-</w:t>
      </w:r>
      <w:r>
        <w:rPr>
          <w:lang w:eastAsia="zh-CN"/>
        </w:rPr>
        <w:tab/>
      </w:r>
      <w:r>
        <w:t>if the "UEId_retrieval" feature defined in subclause 5.13.4 of 3GPP TS 29.122 [4] is supported</w:t>
      </w:r>
      <w:r>
        <w:rPr>
          <w:rFonts w:hint="eastAsia"/>
        </w:rPr>
        <w:t>,</w:t>
      </w:r>
      <w:r>
        <w:t xml:space="preserve"> </w:t>
      </w:r>
      <w:proofErr w:type="gramStart"/>
      <w:r>
        <w:t>in order to</w:t>
      </w:r>
      <w:proofErr w:type="gramEnd"/>
      <w:r>
        <w:t xml:space="preserve"> support the AF specific UE ID retrieval:</w:t>
      </w:r>
    </w:p>
    <w:p w14:paraId="18B7E8CB" w14:textId="77777777" w:rsidR="004608D5" w:rsidRDefault="004608D5" w:rsidP="004608D5">
      <w:pPr>
        <w:pStyle w:val="B2"/>
      </w:pPr>
      <w:r>
        <w:t>-</w:t>
      </w:r>
      <w:r>
        <w:tab/>
        <w:t xml:space="preserve">The AF may request the UE ID retrieval target an individual UE, by providing UE IP address as </w:t>
      </w:r>
      <w:r w:rsidRPr="00A440BD">
        <w:t>"</w:t>
      </w:r>
      <w:r>
        <w:t>ueIpAddr</w:t>
      </w:r>
      <w:r w:rsidRPr="00A440BD">
        <w:t xml:space="preserve">" </w:t>
      </w:r>
      <w:r>
        <w:t xml:space="preserve">attribute or </w:t>
      </w:r>
      <w:r w:rsidRPr="00A440BD">
        <w:t xml:space="preserve">UE </w:t>
      </w:r>
      <w:r>
        <w:t>MAC</w:t>
      </w:r>
      <w:r w:rsidRPr="00A440BD">
        <w:t xml:space="preserve"> address as "ue</w:t>
      </w:r>
      <w:r>
        <w:t>Mac</w:t>
      </w:r>
      <w:r w:rsidRPr="00A440BD">
        <w:t>Addr"</w:t>
      </w:r>
      <w:r>
        <w:t xml:space="preserve"> in the</w:t>
      </w:r>
      <w:r w:rsidRPr="00A440BD">
        <w:t xml:space="preserve"> "</w:t>
      </w:r>
      <w:r>
        <w:t>NpConfiguration</w:t>
      </w:r>
      <w:r w:rsidRPr="00A440BD">
        <w:t xml:space="preserve">" </w:t>
      </w:r>
      <w:r>
        <w:t>data type.</w:t>
      </w:r>
    </w:p>
    <w:p w14:paraId="626A7096" w14:textId="77777777" w:rsidR="004608D5" w:rsidRDefault="004608D5" w:rsidP="004608D5">
      <w:pPr>
        <w:pStyle w:val="B2"/>
      </w:pPr>
      <w:bookmarkStart w:id="31" w:name="_Hlk95311462"/>
      <w:r w:rsidRPr="000E1F92">
        <w:t>-</w:t>
      </w:r>
      <w:r w:rsidRPr="000E1F92">
        <w:tab/>
        <w:t xml:space="preserve">The AF may </w:t>
      </w:r>
      <w:r>
        <w:t>also provide DNN</w:t>
      </w:r>
      <w:r w:rsidRPr="000E1F92">
        <w:t xml:space="preserve"> as "</w:t>
      </w:r>
      <w:r>
        <w:t>dnn</w:t>
      </w:r>
      <w:r w:rsidRPr="000E1F92">
        <w:t xml:space="preserve">" attribute </w:t>
      </w:r>
      <w:r>
        <w:t>and/</w:t>
      </w:r>
      <w:r w:rsidRPr="000E1F92">
        <w:t xml:space="preserve">or </w:t>
      </w:r>
      <w:r>
        <w:t>S-NSSAI</w:t>
      </w:r>
      <w:r w:rsidRPr="000E1F92">
        <w:t xml:space="preserve"> as "</w:t>
      </w:r>
      <w:r>
        <w:t>snssai</w:t>
      </w:r>
      <w:r w:rsidRPr="000E1F92">
        <w:t>" in the "</w:t>
      </w:r>
      <w:r>
        <w:t>NpConfiguration</w:t>
      </w:r>
      <w:r w:rsidRPr="000E1F92">
        <w:t>" data type.</w:t>
      </w:r>
    </w:p>
    <w:bookmarkEnd w:id="31"/>
    <w:p w14:paraId="286E22B7" w14:textId="77777777" w:rsidR="004608D5" w:rsidRDefault="004608D5" w:rsidP="004608D5">
      <w:pPr>
        <w:pStyle w:val="B2"/>
      </w:pPr>
      <w:r>
        <w:t>-</w:t>
      </w:r>
      <w:r>
        <w:tab/>
        <w:t>U</w:t>
      </w:r>
      <w:r>
        <w:rPr>
          <w:rFonts w:hint="eastAsia"/>
        </w:rPr>
        <w:t xml:space="preserve">pon receipt of the corresponding </w:t>
      </w:r>
      <w:r>
        <w:t xml:space="preserve">request </w:t>
      </w:r>
      <w:r>
        <w:rPr>
          <w:rFonts w:hint="eastAsia"/>
        </w:rPr>
        <w:t>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w:t>
      </w:r>
      <w:r>
        <w:t>403 Forbidden</w:t>
      </w:r>
      <w:r w:rsidRPr="00880320">
        <w:t xml:space="preserve">" </w:t>
      </w:r>
      <w:r>
        <w:t>error status code</w:t>
      </w:r>
      <w:r w:rsidRPr="00285A2A">
        <w:t xml:space="preserve"> with application error "REQUEST_NOT_AUTHORIZED"</w:t>
      </w:r>
      <w:r>
        <w:t xml:space="preserve"> indicating the AF authorisation failure.</w:t>
      </w:r>
    </w:p>
    <w:p w14:paraId="24369E26" w14:textId="77777777" w:rsidR="004608D5" w:rsidRDefault="004608D5" w:rsidP="004608D5">
      <w:pPr>
        <w:pStyle w:val="B2"/>
      </w:pPr>
      <w:r>
        <w:t>-</w:t>
      </w:r>
      <w:r>
        <w:tab/>
        <w:t>The NEF</w:t>
      </w:r>
      <w:r>
        <w:rPr>
          <w:rFonts w:hint="eastAsia"/>
          <w:lang w:eastAsia="zh-CN"/>
        </w:rPr>
        <w:t xml:space="preserve"> </w:t>
      </w:r>
      <w:r>
        <w:rPr>
          <w:lang w:eastAsia="zh-CN"/>
        </w:rPr>
        <w:t>shall</w:t>
      </w:r>
      <w:r>
        <w:rPr>
          <w:rFonts w:hint="eastAsia"/>
          <w:lang w:eastAsia="zh-CN"/>
        </w:rPr>
        <w:t xml:space="preserve"> interact with</w:t>
      </w:r>
      <w:r>
        <w:rPr>
          <w:lang w:eastAsia="zh-CN"/>
        </w:rPr>
        <w:t xml:space="preserve"> the BSF </w:t>
      </w:r>
      <w:r w:rsidRPr="008964A2">
        <w:rPr>
          <w:lang w:eastAsia="zh-CN"/>
        </w:rPr>
        <w:t xml:space="preserve">with UE address and/or DNN and/or S-NSSAI to retrieve the session binding information of the UE </w:t>
      </w:r>
      <w:r>
        <w:rPr>
          <w:lang w:eastAsia="zh-CN"/>
        </w:rPr>
        <w:t>by invoking the Nbsf_Management_Discovery service operation as described in 3GPP TS 29.521 [9]</w:t>
      </w:r>
      <w:r>
        <w:t xml:space="preserve">. If no SUPI is received in the session binding information from the BSF, the NEF replies to the AF with a </w:t>
      </w:r>
      <w:r w:rsidRPr="00285A2A">
        <w:t>"</w:t>
      </w:r>
      <w:r w:rsidRPr="00FD62C2">
        <w:t>40</w:t>
      </w:r>
      <w:r>
        <w:t>4</w:t>
      </w:r>
      <w:r w:rsidRPr="00FD62C2">
        <w:t xml:space="preserve"> </w:t>
      </w:r>
      <w:r>
        <w:t>Not Found</w:t>
      </w:r>
      <w:r w:rsidRPr="00880320">
        <w:t>"</w:t>
      </w:r>
      <w:r w:rsidRPr="00FD62C2">
        <w:t xml:space="preserve"> status code with application error "UE_ID_NOT_AVAILABLE" to indicate </w:t>
      </w:r>
      <w:r>
        <w:t>that the UE ID is not available.</w:t>
      </w:r>
    </w:p>
    <w:p w14:paraId="5E5DDF36" w14:textId="77777777" w:rsidR="004608D5" w:rsidRDefault="004608D5" w:rsidP="004608D5">
      <w:pPr>
        <w:pStyle w:val="B2"/>
      </w:pPr>
      <w:r>
        <w:t>-</w:t>
      </w:r>
      <w:r>
        <w:tab/>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as described in</w:t>
      </w:r>
      <w:r w:rsidRPr="004A3DB8">
        <w:rPr>
          <w:rFonts w:hint="eastAsia"/>
          <w:lang w:eastAsia="zh-CN"/>
        </w:rPr>
        <w:t xml:space="preserve"> </w:t>
      </w:r>
      <w:r w:rsidRPr="00930BD8">
        <w:rPr>
          <w:rFonts w:hint="eastAsia"/>
          <w:lang w:eastAsia="zh-CN"/>
        </w:rPr>
        <w:t>subclause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of</w:t>
      </w:r>
      <w:r>
        <w:rPr>
          <w:rFonts w:hint="eastAsia"/>
          <w:lang w:eastAsia="zh-CN"/>
        </w:rPr>
        <w:t xml:space="preserve"> 3GPP TS 29.503 [17</w:t>
      </w:r>
      <w:r>
        <w:rPr>
          <w:lang w:eastAsia="zh-CN"/>
        </w:rPr>
        <w:t>]</w:t>
      </w:r>
      <w:r>
        <w:t>. The request message includes SUPI and at least one of MTC Provider Information or AF Identifier.</w:t>
      </w:r>
    </w:p>
    <w:p w14:paraId="5248F86D" w14:textId="77777777" w:rsidR="004608D5" w:rsidRDefault="004608D5" w:rsidP="004608D5">
      <w:pPr>
        <w:pStyle w:val="B2"/>
      </w:pPr>
      <w:r>
        <w:t>-</w:t>
      </w:r>
      <w:r>
        <w:tab/>
        <w:t>The UDM responds to the NEF with an AF specific UE Identifier represented as an External Identifier for the UE which is uniquely associated with the MTC provider Information and/or AF Identifier.</w:t>
      </w:r>
    </w:p>
    <w:p w14:paraId="546F5752" w14:textId="77777777" w:rsidR="004608D5" w:rsidRDefault="004608D5" w:rsidP="004608D5">
      <w:pPr>
        <w:pStyle w:val="B2"/>
      </w:pPr>
      <w:r>
        <w:t>-</w:t>
      </w:r>
      <w:r>
        <w:tab/>
        <w:t>If the NEF receive a successful response from UDM, the NEF shall further respond to the AF with the information (including the AF specific UE Identifier represented as an External Identifier) received from the UDM.</w:t>
      </w:r>
      <w:r w:rsidRPr="003F26A7">
        <w:t xml:space="preserve"> If the UE Identifier is not available in the subscription data, the NEF shall reply to the AF with a "404 Not Found" error status code with application error "UE_ID_NOT_AVAILABLE" to indicate that the UE ID is not available.</w:t>
      </w:r>
      <w:r>
        <w:t xml:space="preserve"> </w:t>
      </w:r>
      <w:r>
        <w:rPr>
          <w:lang w:eastAsia="zh-CN"/>
        </w:rPr>
        <w:t>If the NEF receives an error code from the UDM, the NEF</w:t>
      </w:r>
      <w:r>
        <w:t xml:space="preserve"> shall respond to the AF with a proper error status code.</w:t>
      </w:r>
    </w:p>
    <w:p w14:paraId="4E75C9F1" w14:textId="77777777" w:rsidR="004608D5" w:rsidRDefault="004608D5" w:rsidP="004608D5">
      <w:pPr>
        <w:pStyle w:val="NO"/>
      </w:pPr>
      <w:r>
        <w:t>NOTE:</w:t>
      </w:r>
      <w:r>
        <w:tab/>
        <w:t>The case where UE IP address provided by the AF to the NEF corresponds to an IP address that has been NATed (Network and Port Address Translation) is not supported in this release.</w:t>
      </w:r>
    </w:p>
    <w:p w14:paraId="17D104A2" w14:textId="3A38E5AE" w:rsidR="004608D5" w:rsidRPr="00E512D3" w:rsidDel="004608D5" w:rsidRDefault="004608D5" w:rsidP="004608D5">
      <w:pPr>
        <w:pStyle w:val="EditorsNote"/>
        <w:rPr>
          <w:del w:id="32" w:author="Maria Liang" w:date="2022-06-14T11:02:00Z"/>
        </w:rPr>
      </w:pPr>
      <w:del w:id="33" w:author="Maria Liang" w:date="2022-06-14T11:02:00Z">
        <w:r w:rsidDel="004608D5">
          <w:delText>Editor's note:</w:delText>
        </w:r>
        <w:r w:rsidDel="004608D5">
          <w:tab/>
          <w:delText>E</w:delText>
        </w:r>
        <w:r w:rsidRPr="0039514F" w:rsidDel="004608D5">
          <w:delText>rror handling in TS</w:delText>
        </w:r>
        <w:r w:rsidDel="004608D5">
          <w:rPr>
            <w:rFonts w:hint="eastAsia"/>
            <w:lang w:eastAsia="zh-CN"/>
          </w:rPr>
          <w:delText> </w:delText>
        </w:r>
        <w:r w:rsidRPr="0039514F" w:rsidDel="004608D5">
          <w:delText>29.122</w:delText>
        </w:r>
        <w:r w:rsidDel="004608D5">
          <w:delText xml:space="preserve"> will be implemented in next meeting</w:delText>
        </w:r>
        <w:r w:rsidRPr="00E512D3" w:rsidDel="004608D5">
          <w:delText>.</w:delText>
        </w:r>
      </w:del>
    </w:p>
    <w:p w14:paraId="48AB8BC6" w14:textId="20967EB9" w:rsidR="004608D5" w:rsidRPr="00E512D3" w:rsidRDefault="004608D5" w:rsidP="004608D5">
      <w:pPr>
        <w:pStyle w:val="EditorsNote"/>
      </w:pPr>
      <w:r>
        <w:t>Editor's note:</w:t>
      </w:r>
      <w:r>
        <w:tab/>
      </w:r>
      <w:r w:rsidRPr="00E512D3">
        <w:t xml:space="preserve">Whether and how user's consent is </w:t>
      </w:r>
      <w:r w:rsidRPr="00323C12">
        <w:t>needed is FFS and pending SA6 and SA3 feedback</w:t>
      </w:r>
      <w:r w:rsidRPr="00E512D3">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0EEBA" w14:textId="77777777" w:rsidR="00B2782D" w:rsidRDefault="00B2782D">
      <w:r>
        <w:separator/>
      </w:r>
    </w:p>
  </w:endnote>
  <w:endnote w:type="continuationSeparator" w:id="0">
    <w:p w14:paraId="6FE42EE5" w14:textId="77777777" w:rsidR="00B2782D" w:rsidRDefault="00B27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30B63" w14:textId="77777777" w:rsidR="00B2782D" w:rsidRDefault="00B2782D">
      <w:r>
        <w:separator/>
      </w:r>
    </w:p>
  </w:footnote>
  <w:footnote w:type="continuationSeparator" w:id="0">
    <w:p w14:paraId="12752AE8" w14:textId="77777777" w:rsidR="00B2782D" w:rsidRDefault="00B27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3"/>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6"/>
  </w:num>
  <w:num w:numId="12">
    <w:abstractNumId w:val="23"/>
  </w:num>
  <w:num w:numId="13">
    <w:abstractNumId w:val="18"/>
  </w:num>
  <w:num w:numId="14">
    <w:abstractNumId w:val="20"/>
  </w:num>
  <w:num w:numId="15">
    <w:abstractNumId w:val="27"/>
  </w:num>
  <w:num w:numId="16">
    <w:abstractNumId w:val="13"/>
  </w:num>
  <w:num w:numId="17">
    <w:abstractNumId w:val="28"/>
  </w:num>
  <w:num w:numId="18">
    <w:abstractNumId w:val="17"/>
  </w:num>
  <w:num w:numId="19">
    <w:abstractNumId w:val="12"/>
  </w:num>
  <w:num w:numId="20">
    <w:abstractNumId w:val="15"/>
  </w:num>
  <w:num w:numId="21">
    <w:abstractNumId w:val="35"/>
  </w:num>
  <w:num w:numId="22">
    <w:abstractNumId w:val="19"/>
  </w:num>
  <w:num w:numId="23">
    <w:abstractNumId w:val="14"/>
  </w:num>
  <w:num w:numId="24">
    <w:abstractNumId w:val="31"/>
  </w:num>
  <w:num w:numId="25">
    <w:abstractNumId w:val="37"/>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6"/>
  </w:num>
  <w:num w:numId="40">
    <w:abstractNumId w:val="29"/>
  </w:num>
  <w:num w:numId="41">
    <w:abstractNumId w:val="30"/>
  </w:num>
  <w:num w:numId="42">
    <w:abstractNumId w:val="38"/>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4"/>
  </w:num>
  <w:num w:numId="47">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0A8F"/>
    <w:rsid w:val="00011AF5"/>
    <w:rsid w:val="000135A7"/>
    <w:rsid w:val="0001528D"/>
    <w:rsid w:val="00017D3E"/>
    <w:rsid w:val="000269FA"/>
    <w:rsid w:val="00027443"/>
    <w:rsid w:val="00030236"/>
    <w:rsid w:val="00030F57"/>
    <w:rsid w:val="000314C5"/>
    <w:rsid w:val="00031C78"/>
    <w:rsid w:val="00032D47"/>
    <w:rsid w:val="00033438"/>
    <w:rsid w:val="000351D0"/>
    <w:rsid w:val="00035D34"/>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E2DAD"/>
    <w:rsid w:val="000E31DA"/>
    <w:rsid w:val="000E3F93"/>
    <w:rsid w:val="000E5B0F"/>
    <w:rsid w:val="000E5B31"/>
    <w:rsid w:val="000E6113"/>
    <w:rsid w:val="000E6463"/>
    <w:rsid w:val="000E721B"/>
    <w:rsid w:val="00105335"/>
    <w:rsid w:val="00106C25"/>
    <w:rsid w:val="0011204A"/>
    <w:rsid w:val="00114584"/>
    <w:rsid w:val="00114913"/>
    <w:rsid w:val="00116BD7"/>
    <w:rsid w:val="00117D41"/>
    <w:rsid w:val="00121E1E"/>
    <w:rsid w:val="00122B14"/>
    <w:rsid w:val="0012596A"/>
    <w:rsid w:val="00131604"/>
    <w:rsid w:val="0013595B"/>
    <w:rsid w:val="00135AD0"/>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A440F"/>
    <w:rsid w:val="001B35B2"/>
    <w:rsid w:val="001B555F"/>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6353"/>
    <w:rsid w:val="00256B01"/>
    <w:rsid w:val="00261228"/>
    <w:rsid w:val="0026383D"/>
    <w:rsid w:val="002643D0"/>
    <w:rsid w:val="002656C7"/>
    <w:rsid w:val="0027798A"/>
    <w:rsid w:val="00277D67"/>
    <w:rsid w:val="00282EA1"/>
    <w:rsid w:val="00283772"/>
    <w:rsid w:val="00283D44"/>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0FA2"/>
    <w:rsid w:val="00332859"/>
    <w:rsid w:val="0033294B"/>
    <w:rsid w:val="003338A3"/>
    <w:rsid w:val="00341BE5"/>
    <w:rsid w:val="00344849"/>
    <w:rsid w:val="00350FB1"/>
    <w:rsid w:val="00351C9B"/>
    <w:rsid w:val="00351DBC"/>
    <w:rsid w:val="00354706"/>
    <w:rsid w:val="0035565F"/>
    <w:rsid w:val="00355A64"/>
    <w:rsid w:val="003620DA"/>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57F9"/>
    <w:rsid w:val="003E729C"/>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2F10"/>
    <w:rsid w:val="004347F2"/>
    <w:rsid w:val="00436D5E"/>
    <w:rsid w:val="004403ED"/>
    <w:rsid w:val="00442E8D"/>
    <w:rsid w:val="0044339F"/>
    <w:rsid w:val="00444CCF"/>
    <w:rsid w:val="004465B6"/>
    <w:rsid w:val="0044692A"/>
    <w:rsid w:val="004532EB"/>
    <w:rsid w:val="004608D5"/>
    <w:rsid w:val="004608E5"/>
    <w:rsid w:val="00462524"/>
    <w:rsid w:val="0046279A"/>
    <w:rsid w:val="004628AA"/>
    <w:rsid w:val="004707B0"/>
    <w:rsid w:val="004764BE"/>
    <w:rsid w:val="00477E6E"/>
    <w:rsid w:val="00483418"/>
    <w:rsid w:val="00483B7E"/>
    <w:rsid w:val="0048400D"/>
    <w:rsid w:val="00486584"/>
    <w:rsid w:val="004911F7"/>
    <w:rsid w:val="0049193C"/>
    <w:rsid w:val="00493962"/>
    <w:rsid w:val="00494820"/>
    <w:rsid w:val="004A0DD9"/>
    <w:rsid w:val="004A2804"/>
    <w:rsid w:val="004A2AF8"/>
    <w:rsid w:val="004A418A"/>
    <w:rsid w:val="004B077C"/>
    <w:rsid w:val="004B342F"/>
    <w:rsid w:val="004C16F3"/>
    <w:rsid w:val="004C1987"/>
    <w:rsid w:val="004C2873"/>
    <w:rsid w:val="004C69FF"/>
    <w:rsid w:val="004D1498"/>
    <w:rsid w:val="004D336E"/>
    <w:rsid w:val="004D6DE1"/>
    <w:rsid w:val="004D7293"/>
    <w:rsid w:val="004E10BF"/>
    <w:rsid w:val="004E41B7"/>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213C"/>
    <w:rsid w:val="005C23EC"/>
    <w:rsid w:val="005C2991"/>
    <w:rsid w:val="005C6499"/>
    <w:rsid w:val="005D146F"/>
    <w:rsid w:val="005D4C42"/>
    <w:rsid w:val="005D799C"/>
    <w:rsid w:val="005D79C1"/>
    <w:rsid w:val="005E5E08"/>
    <w:rsid w:val="005F4D3B"/>
    <w:rsid w:val="005F5075"/>
    <w:rsid w:val="006066AF"/>
    <w:rsid w:val="00612A35"/>
    <w:rsid w:val="00617D28"/>
    <w:rsid w:val="00621078"/>
    <w:rsid w:val="00621F83"/>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55D4"/>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235D"/>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5CDD"/>
    <w:rsid w:val="007C7042"/>
    <w:rsid w:val="007D3653"/>
    <w:rsid w:val="007D4150"/>
    <w:rsid w:val="007D5E48"/>
    <w:rsid w:val="007D6B61"/>
    <w:rsid w:val="007E0CC6"/>
    <w:rsid w:val="007E7BF8"/>
    <w:rsid w:val="007F1711"/>
    <w:rsid w:val="007F429B"/>
    <w:rsid w:val="007F5D8F"/>
    <w:rsid w:val="007F70CB"/>
    <w:rsid w:val="008001A5"/>
    <w:rsid w:val="00800BBD"/>
    <w:rsid w:val="00802361"/>
    <w:rsid w:val="008028E3"/>
    <w:rsid w:val="008044EF"/>
    <w:rsid w:val="00804E36"/>
    <w:rsid w:val="00806C83"/>
    <w:rsid w:val="00806E75"/>
    <w:rsid w:val="0080707E"/>
    <w:rsid w:val="00807223"/>
    <w:rsid w:val="00810046"/>
    <w:rsid w:val="008114B4"/>
    <w:rsid w:val="00815E04"/>
    <w:rsid w:val="00817F35"/>
    <w:rsid w:val="0082227E"/>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85A95"/>
    <w:rsid w:val="008A62FA"/>
    <w:rsid w:val="008B09ED"/>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3C1C"/>
    <w:rsid w:val="008E439A"/>
    <w:rsid w:val="008E60E7"/>
    <w:rsid w:val="008E6F83"/>
    <w:rsid w:val="008E7D44"/>
    <w:rsid w:val="008F234F"/>
    <w:rsid w:val="008F7ABF"/>
    <w:rsid w:val="0090013F"/>
    <w:rsid w:val="00900A1A"/>
    <w:rsid w:val="00900ABF"/>
    <w:rsid w:val="0090190B"/>
    <w:rsid w:val="00902340"/>
    <w:rsid w:val="00904718"/>
    <w:rsid w:val="0091215E"/>
    <w:rsid w:val="0091299E"/>
    <w:rsid w:val="00914AC2"/>
    <w:rsid w:val="00921AFC"/>
    <w:rsid w:val="009320CE"/>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5607"/>
    <w:rsid w:val="009E638E"/>
    <w:rsid w:val="009F04EF"/>
    <w:rsid w:val="009F2354"/>
    <w:rsid w:val="009F466A"/>
    <w:rsid w:val="009F566C"/>
    <w:rsid w:val="00A015F0"/>
    <w:rsid w:val="00A032AC"/>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47A"/>
    <w:rsid w:val="00AB4C55"/>
    <w:rsid w:val="00AB4F0D"/>
    <w:rsid w:val="00AC0315"/>
    <w:rsid w:val="00AC2911"/>
    <w:rsid w:val="00AC562B"/>
    <w:rsid w:val="00AC6B4C"/>
    <w:rsid w:val="00AD0D94"/>
    <w:rsid w:val="00AD66A1"/>
    <w:rsid w:val="00AE1413"/>
    <w:rsid w:val="00AE1C15"/>
    <w:rsid w:val="00AE5A95"/>
    <w:rsid w:val="00AF1DBB"/>
    <w:rsid w:val="00B00026"/>
    <w:rsid w:val="00B01C9E"/>
    <w:rsid w:val="00B01E88"/>
    <w:rsid w:val="00B026C4"/>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2782D"/>
    <w:rsid w:val="00B303A4"/>
    <w:rsid w:val="00B30480"/>
    <w:rsid w:val="00B309BD"/>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2A7D"/>
    <w:rsid w:val="00BB609B"/>
    <w:rsid w:val="00BC3F6B"/>
    <w:rsid w:val="00BC3FD2"/>
    <w:rsid w:val="00BD0BB3"/>
    <w:rsid w:val="00BD2D47"/>
    <w:rsid w:val="00BD5261"/>
    <w:rsid w:val="00BE436E"/>
    <w:rsid w:val="00BE7EF4"/>
    <w:rsid w:val="00BF2CA6"/>
    <w:rsid w:val="00BF47CB"/>
    <w:rsid w:val="00BF62C7"/>
    <w:rsid w:val="00C007D4"/>
    <w:rsid w:val="00C0178D"/>
    <w:rsid w:val="00C05760"/>
    <w:rsid w:val="00C070C3"/>
    <w:rsid w:val="00C12023"/>
    <w:rsid w:val="00C12F92"/>
    <w:rsid w:val="00C13FB7"/>
    <w:rsid w:val="00C158C4"/>
    <w:rsid w:val="00C20BC6"/>
    <w:rsid w:val="00C2564B"/>
    <w:rsid w:val="00C2623F"/>
    <w:rsid w:val="00C3180E"/>
    <w:rsid w:val="00C31D8E"/>
    <w:rsid w:val="00C3249B"/>
    <w:rsid w:val="00C330A4"/>
    <w:rsid w:val="00C363CE"/>
    <w:rsid w:val="00C434DB"/>
    <w:rsid w:val="00C43828"/>
    <w:rsid w:val="00C47D6E"/>
    <w:rsid w:val="00C5267A"/>
    <w:rsid w:val="00C5660D"/>
    <w:rsid w:val="00C572E4"/>
    <w:rsid w:val="00C63989"/>
    <w:rsid w:val="00C64652"/>
    <w:rsid w:val="00C6688E"/>
    <w:rsid w:val="00C703FE"/>
    <w:rsid w:val="00C71542"/>
    <w:rsid w:val="00C71B3B"/>
    <w:rsid w:val="00C72023"/>
    <w:rsid w:val="00C80C45"/>
    <w:rsid w:val="00C832A7"/>
    <w:rsid w:val="00C83B78"/>
    <w:rsid w:val="00C87A19"/>
    <w:rsid w:val="00C90532"/>
    <w:rsid w:val="00C934CA"/>
    <w:rsid w:val="00C973D4"/>
    <w:rsid w:val="00CA002F"/>
    <w:rsid w:val="00CA29D3"/>
    <w:rsid w:val="00CB1BB1"/>
    <w:rsid w:val="00CB25BA"/>
    <w:rsid w:val="00CB5104"/>
    <w:rsid w:val="00CC2BA2"/>
    <w:rsid w:val="00CC322E"/>
    <w:rsid w:val="00CC46EA"/>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5FE5"/>
    <w:rsid w:val="00D67754"/>
    <w:rsid w:val="00D67CD5"/>
    <w:rsid w:val="00D7769D"/>
    <w:rsid w:val="00D810EF"/>
    <w:rsid w:val="00D81BB8"/>
    <w:rsid w:val="00D95019"/>
    <w:rsid w:val="00D95AFE"/>
    <w:rsid w:val="00D966A9"/>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8114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849</Words>
  <Characters>4844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5</cp:revision>
  <cp:lastPrinted>1900-01-01T08:00:00Z</cp:lastPrinted>
  <dcterms:created xsi:type="dcterms:W3CDTF">2022-08-26T08:37:00Z</dcterms:created>
  <dcterms:modified xsi:type="dcterms:W3CDTF">2022-08-26T14:02:00Z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